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2924" w14:textId="77777777" w:rsidR="00FE0D35" w:rsidRPr="00B87CA2" w:rsidRDefault="0008419D" w:rsidP="00D20C7B">
      <w:pPr>
        <w:pStyle w:val="NoSpacing"/>
        <w:jc w:val="center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>FORMULAR</w:t>
      </w:r>
      <w:r w:rsidR="00D662A3"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DE PARTICIPARE</w:t>
      </w:r>
    </w:p>
    <w:p w14:paraId="18031589" w14:textId="7CB4D32A" w:rsidR="004A5E78" w:rsidRPr="00B87CA2" w:rsidRDefault="00887877" w:rsidP="00D20C7B">
      <w:pPr>
        <w:pStyle w:val="NoSpacing"/>
        <w:jc w:val="center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>Spring Cocktail</w:t>
      </w:r>
      <w:r w:rsidR="00FB1481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din 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>2</w:t>
      </w:r>
      <w:r w:rsidR="00341028">
        <w:rPr>
          <w:rFonts w:asciiTheme="minorHAnsi" w:hAnsiTheme="minorHAnsi"/>
          <w:b/>
          <w:color w:val="595959" w:themeColor="text1" w:themeTint="A6"/>
          <w:sz w:val="22"/>
          <w:szCs w:val="22"/>
        </w:rPr>
        <w:t>7</w:t>
      </w:r>
      <w:r w:rsidR="002D70F9">
        <w:rPr>
          <w:rFonts w:asciiTheme="minorHAnsi" w:hAnsiTheme="minorHAnsi"/>
          <w:b/>
          <w:color w:val="595959" w:themeColor="text1" w:themeTint="A6"/>
          <w:sz w:val="22"/>
          <w:szCs w:val="22"/>
        </w:rPr>
        <w:t>.03</w:t>
      </w:r>
      <w:r w:rsidR="00154E26"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>.201</w:t>
      </w:r>
      <w:r w:rsidR="00341028">
        <w:rPr>
          <w:rFonts w:asciiTheme="minorHAnsi" w:hAnsiTheme="minorHAnsi"/>
          <w:b/>
          <w:color w:val="595959" w:themeColor="text1" w:themeTint="A6"/>
          <w:sz w:val="22"/>
          <w:szCs w:val="22"/>
        </w:rPr>
        <w:t>9</w:t>
      </w:r>
    </w:p>
    <w:p w14:paraId="495DD8E0" w14:textId="267639DC" w:rsidR="00FB61EB" w:rsidRPr="00B87CA2" w:rsidRDefault="00FB61EB" w:rsidP="00D20C7B">
      <w:pPr>
        <w:pStyle w:val="NoSpacing"/>
        <w:jc w:val="center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>Nr.__/__.__.201</w:t>
      </w:r>
      <w:r w:rsidR="00341028">
        <w:rPr>
          <w:rFonts w:asciiTheme="minorHAnsi" w:hAnsiTheme="minorHAnsi"/>
          <w:b/>
          <w:color w:val="595959" w:themeColor="text1" w:themeTint="A6"/>
          <w:sz w:val="22"/>
          <w:szCs w:val="22"/>
        </w:rPr>
        <w:t>9</w:t>
      </w:r>
    </w:p>
    <w:p w14:paraId="3055D461" w14:textId="77777777" w:rsidR="004A5E78" w:rsidRDefault="004A5E78" w:rsidP="00D20C7B">
      <w:pPr>
        <w:pStyle w:val="NoSpacing"/>
        <w:jc w:val="center"/>
        <w:rPr>
          <w:rFonts w:asciiTheme="minorHAnsi" w:hAnsiTheme="minorHAnsi"/>
          <w:color w:val="595959" w:themeColor="text1" w:themeTint="A6"/>
        </w:rPr>
      </w:pPr>
    </w:p>
    <w:p w14:paraId="67C16042" w14:textId="77777777" w:rsidR="004A5E78" w:rsidRPr="004A5E78" w:rsidRDefault="005C6B31" w:rsidP="00D20C7B">
      <w:pPr>
        <w:pStyle w:val="NoSpacing"/>
        <w:rPr>
          <w:rFonts w:asciiTheme="minorHAnsi" w:hAnsiTheme="minorHAnsi"/>
          <w:color w:val="595959" w:themeColor="text1" w:themeTint="A6"/>
        </w:rPr>
      </w:pPr>
      <w:proofErr w:type="spellStart"/>
      <w:r>
        <w:rPr>
          <w:rFonts w:asciiTheme="minorHAnsi" w:hAnsiTheme="minorHAnsi"/>
          <w:color w:val="595959" w:themeColor="text1" w:themeTint="A6"/>
        </w:rPr>
        <w:t>Î</w:t>
      </w:r>
      <w:r w:rsidR="004A5E78">
        <w:rPr>
          <w:rFonts w:asciiTheme="minorHAnsi" w:hAnsiTheme="minorHAnsi"/>
          <w:color w:val="595959" w:themeColor="text1" w:themeTint="A6"/>
        </w:rPr>
        <w:t>ntre</w:t>
      </w:r>
      <w:proofErr w:type="spellEnd"/>
    </w:p>
    <w:p w14:paraId="0096A7B6" w14:textId="2E8C5730" w:rsidR="00712849" w:rsidRPr="00D20C7B" w:rsidRDefault="001D00F5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S.C.</w:t>
      </w:r>
      <w:r w:rsidR="00736683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WING MEDIA ENERGY C</w:t>
      </w:r>
      <w:bookmarkStart w:id="0" w:name="_GoBack"/>
      <w:bookmarkEnd w:id="0"/>
      <w:r w:rsidR="00736683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ONSULTING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S.R.L.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, cu sediul în Bucureşti,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>Intrarea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 xml:space="preserve"> Tudor Ș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>tefan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num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>ă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rul 13, etaj 4, 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 xml:space="preserve">sector 1, 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înregistrată 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la Registrul Comertului sub numă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rul J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40/5972/2012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,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având cod fiscal RO30239698</w:t>
      </w:r>
      <w:r w:rsidR="00495C11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,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cod IBAN nr. RO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91 RZBR 000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0 0600 1538 6835, deschis la Raiffeisen Bank, Agenția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Dorobanț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i, reprezentată prin </w:t>
      </w:r>
      <w:r w:rsidR="002675C7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Doamna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</w:t>
      </w:r>
      <w:r w:rsidR="002675C7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VARINIA RADU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, în calitate de </w:t>
      </w:r>
      <w:r w:rsidR="002675C7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Founding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Part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ner</w:t>
      </w:r>
      <w:r w:rsidR="002675C7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&amp; CEO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, denumi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tă în continuare </w:t>
      </w:r>
      <w:r w:rsidR="00736683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PRESTATOR</w:t>
      </w:r>
    </w:p>
    <w:p w14:paraId="2EAC9B87" w14:textId="77777777" w:rsidR="00736683" w:rsidRPr="009E147F" w:rsidRDefault="00736683" w:rsidP="00D20C7B">
      <w:pPr>
        <w:pStyle w:val="NoSpacing"/>
        <w:jc w:val="both"/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</w:pP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și</w:t>
      </w:r>
    </w:p>
    <w:p w14:paraId="2ED75C8B" w14:textId="77777777" w:rsidR="004A5E78" w:rsidRPr="009E147F" w:rsidRDefault="00736683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___________________, cu sediul î</w:t>
      </w: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n _______________, ___________________________________, </w:t>
      </w:r>
      <w:r w:rsidR="005C6B31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înregistrată la Registrul Comerțului sub numărul _______________, avâ</w:t>
      </w: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nd cod fiscal ____________, cu cod IBAN __________________________________________, deschis la ___________________, sucursala __________________</w:t>
      </w:r>
      <w:r w:rsidR="00F632D0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____, reprezentată prin Domnul/</w:t>
      </w: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Doamna _______________ în calitat</w:t>
      </w:r>
      <w:r w:rsidR="001D00F5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e de ___________________, denumi</w:t>
      </w: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tă în continuare </w:t>
      </w:r>
      <w:r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BENEFICIAR</w:t>
      </w:r>
    </w:p>
    <w:p w14:paraId="1705FEF4" w14:textId="77777777" w:rsidR="009E147F" w:rsidRDefault="009E147F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</w:p>
    <w:p w14:paraId="5C12862E" w14:textId="77777777" w:rsidR="009E147F" w:rsidRDefault="009E147F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Persoana de contact din partea BENEFICIARULUI pentru demersuri contractuale</w:t>
      </w:r>
      <w:r w:rsidR="00B93477">
        <w:rPr>
          <w:rFonts w:asciiTheme="minorHAnsi" w:hAnsiTheme="minorHAnsi"/>
          <w:b/>
          <w:color w:val="595959" w:themeColor="text1" w:themeTint="A6"/>
          <w:lang w:val="it-IT"/>
        </w:rPr>
        <w:t xml:space="preserve"> si fiscale</w:t>
      </w: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: </w:t>
      </w:r>
    </w:p>
    <w:p w14:paraId="4DB2895C" w14:textId="77777777" w:rsidR="009E147F" w:rsidRDefault="009E147F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(Nume</w:t>
      </w:r>
      <w:r w:rsidRPr="009E147F">
        <w:rPr>
          <w:rFonts w:asciiTheme="minorHAnsi" w:hAnsiTheme="minorHAnsi"/>
          <w:color w:val="595959" w:themeColor="text1" w:themeTint="A6"/>
          <w:lang w:val="it-IT"/>
        </w:rPr>
        <w:t xml:space="preserve"> ____________________</w:t>
      </w:r>
      <w:r>
        <w:rPr>
          <w:rFonts w:asciiTheme="minorHAnsi" w:hAnsiTheme="minorHAnsi"/>
          <w:color w:val="595959" w:themeColor="text1" w:themeTint="A6"/>
          <w:lang w:val="it-IT"/>
        </w:rPr>
        <w:t>_________</w:t>
      </w: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   Functie </w:t>
      </w:r>
      <w:r w:rsidRPr="009E147F">
        <w:rPr>
          <w:rFonts w:asciiTheme="minorHAnsi" w:hAnsiTheme="minorHAnsi"/>
          <w:color w:val="595959" w:themeColor="text1" w:themeTint="A6"/>
          <w:lang w:val="it-IT"/>
        </w:rPr>
        <w:t>_____________________</w:t>
      </w:r>
      <w:r>
        <w:rPr>
          <w:rFonts w:asciiTheme="minorHAnsi" w:hAnsiTheme="minorHAnsi"/>
          <w:color w:val="595959" w:themeColor="text1" w:themeTint="A6"/>
          <w:lang w:val="it-IT"/>
        </w:rPr>
        <w:t>_____</w:t>
      </w:r>
      <w:r w:rsidRPr="009E147F">
        <w:rPr>
          <w:rFonts w:asciiTheme="minorHAnsi" w:hAnsiTheme="minorHAnsi"/>
          <w:color w:val="595959" w:themeColor="text1" w:themeTint="A6"/>
          <w:lang w:val="it-IT"/>
        </w:rPr>
        <w:t>_</w:t>
      </w:r>
      <w:r>
        <w:rPr>
          <w:rFonts w:asciiTheme="minorHAnsi" w:hAnsiTheme="minorHAnsi"/>
          <w:b/>
          <w:color w:val="595959" w:themeColor="text1" w:themeTint="A6"/>
          <w:lang w:val="it-IT"/>
        </w:rPr>
        <w:t>)</w:t>
      </w:r>
    </w:p>
    <w:p w14:paraId="554C6D21" w14:textId="77777777" w:rsidR="009E147F" w:rsidRPr="00CE290D" w:rsidRDefault="009E147F" w:rsidP="00D20C7B">
      <w:pPr>
        <w:pStyle w:val="NoSpacing"/>
        <w:rPr>
          <w:rFonts w:asciiTheme="minorHAnsi" w:hAnsiTheme="minorHAnsi"/>
          <w:b/>
          <w:color w:val="7F7F7F" w:themeColor="text1" w:themeTint="80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Telefon:</w:t>
      </w:r>
      <w:r w:rsidRPr="00CE290D">
        <w:rPr>
          <w:rFonts w:ascii="Kalinga" w:hAnsi="Kalinga" w:cs="Kalinga"/>
          <w:color w:val="104160"/>
          <w:sz w:val="18"/>
          <w:szCs w:val="18"/>
        </w:rPr>
        <w:t xml:space="preserve"> </w:t>
      </w:r>
      <w:r w:rsidRPr="00CE290D">
        <w:rPr>
          <w:rFonts w:asciiTheme="minorHAnsi" w:hAnsiTheme="minorHAnsi" w:cs="Kalinga"/>
          <w:color w:val="7F7F7F" w:themeColor="text1" w:themeTint="80"/>
          <w:sz w:val="22"/>
          <w:szCs w:val="22"/>
        </w:rPr>
        <w:t xml:space="preserve">Mobile       </w:t>
      </w:r>
      <w:r w:rsidRPr="00CE290D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 xml:space="preserve">+4 </w:t>
      </w:r>
      <w:r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 xml:space="preserve">_______________    </w:t>
      </w:r>
      <w:r w:rsidRPr="00CE290D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 xml:space="preserve"> </w:t>
      </w:r>
      <w:r w:rsidRPr="00CE290D">
        <w:rPr>
          <w:rFonts w:asciiTheme="minorHAnsi" w:hAnsiTheme="minorHAnsi" w:cs="Kalinga"/>
          <w:color w:val="7F7F7F" w:themeColor="text1" w:themeTint="80"/>
          <w:sz w:val="22"/>
          <w:szCs w:val="22"/>
        </w:rPr>
        <w:t xml:space="preserve">Office         </w:t>
      </w:r>
      <w:r w:rsidRPr="00CE290D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 xml:space="preserve">+4 </w:t>
      </w:r>
      <w:r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>______________</w:t>
      </w:r>
    </w:p>
    <w:p w14:paraId="70037B9A" w14:textId="77777777" w:rsidR="004A5E78" w:rsidRDefault="004A5E78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</w:p>
    <w:p w14:paraId="50A9C35F" w14:textId="77777777" w:rsidR="004A5E78" w:rsidRPr="004A5E78" w:rsidRDefault="004A5E78" w:rsidP="00D20C7B">
      <w:pPr>
        <w:pStyle w:val="NoSpacing"/>
        <w:jc w:val="both"/>
        <w:rPr>
          <w:rFonts w:asciiTheme="minorHAnsi" w:hAnsiTheme="minorHAnsi"/>
          <w:color w:val="595959" w:themeColor="text1" w:themeTint="A6"/>
          <w:lang w:val="it-IT"/>
        </w:rPr>
      </w:pPr>
      <w:r>
        <w:rPr>
          <w:rFonts w:asciiTheme="minorHAnsi" w:hAnsiTheme="minorHAnsi"/>
          <w:color w:val="595959" w:themeColor="text1" w:themeTint="A6"/>
          <w:lang w:val="it-IT"/>
        </w:rPr>
        <w:t>a</w:t>
      </w:r>
      <w:r w:rsidRPr="004A5E78">
        <w:rPr>
          <w:rFonts w:asciiTheme="minorHAnsi" w:hAnsiTheme="minorHAnsi"/>
          <w:color w:val="595959" w:themeColor="text1" w:themeTint="A6"/>
          <w:lang w:val="it-IT"/>
        </w:rPr>
        <w:t xml:space="preserve"> intervenit prezentul formu</w:t>
      </w:r>
      <w:r w:rsidR="005C6B31">
        <w:rPr>
          <w:rFonts w:asciiTheme="minorHAnsi" w:hAnsiTheme="minorHAnsi"/>
          <w:color w:val="595959" w:themeColor="text1" w:themeTint="A6"/>
          <w:lang w:val="it-IT"/>
        </w:rPr>
        <w:t>lar de partic</w:t>
      </w:r>
      <w:r w:rsidR="00D727B3">
        <w:rPr>
          <w:rFonts w:asciiTheme="minorHAnsi" w:hAnsiTheme="minorHAnsi"/>
          <w:color w:val="595959" w:themeColor="text1" w:themeTint="A6"/>
          <w:lang w:val="it-IT"/>
        </w:rPr>
        <w:t xml:space="preserve">ipare, editat de către </w:t>
      </w:r>
      <w:r w:rsidR="00D727B3" w:rsidRPr="00D727B3">
        <w:rPr>
          <w:rFonts w:asciiTheme="minorHAnsi" w:hAnsiTheme="minorHAnsi"/>
          <w:b/>
          <w:color w:val="595959" w:themeColor="text1" w:themeTint="A6"/>
          <w:lang w:val="it-IT"/>
        </w:rPr>
        <w:t>PRESTATOR</w:t>
      </w:r>
      <w:r w:rsidR="005C6B31">
        <w:rPr>
          <w:rFonts w:asciiTheme="minorHAnsi" w:hAnsiTheme="minorHAnsi"/>
          <w:color w:val="595959" w:themeColor="text1" w:themeTint="A6"/>
          <w:lang w:val="it-IT"/>
        </w:rPr>
        <w:t xml:space="preserve"> în următorii termeni și condiț</w:t>
      </w:r>
      <w:r w:rsidRPr="004A5E78">
        <w:rPr>
          <w:rFonts w:asciiTheme="minorHAnsi" w:hAnsiTheme="minorHAnsi"/>
          <w:color w:val="595959" w:themeColor="text1" w:themeTint="A6"/>
          <w:lang w:val="it-IT"/>
        </w:rPr>
        <w:t>ii:</w:t>
      </w:r>
    </w:p>
    <w:p w14:paraId="1BB8FA3E" w14:textId="77777777" w:rsidR="004A5E78" w:rsidRDefault="0046266E" w:rsidP="00D20C7B">
      <w:pPr>
        <w:pStyle w:val="NoSpacing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                               </w:t>
      </w:r>
      <w:r w:rsidR="00736683">
        <w:rPr>
          <w:rFonts w:asciiTheme="minorHAnsi" w:hAnsiTheme="minorHAnsi"/>
          <w:b/>
          <w:color w:val="595959" w:themeColor="text1" w:themeTint="A6"/>
          <w:lang w:val="it-IT"/>
        </w:rPr>
        <w:t xml:space="preserve">                       </w:t>
      </w:r>
      <w:r w:rsidR="00D44B5D">
        <w:rPr>
          <w:rFonts w:asciiTheme="minorHAnsi" w:hAnsiTheme="minorHAnsi"/>
          <w:b/>
          <w:color w:val="595959" w:themeColor="text1" w:themeTint="A6"/>
          <w:lang w:val="it-IT"/>
        </w:rPr>
        <w:t xml:space="preserve">                  </w:t>
      </w:r>
    </w:p>
    <w:p w14:paraId="2264D120" w14:textId="77777777" w:rsidR="00FE0D35" w:rsidRPr="00FE0D35" w:rsidRDefault="00D44B5D" w:rsidP="00D20C7B">
      <w:pPr>
        <w:pStyle w:val="NoSpacing"/>
        <w:jc w:val="center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OBIECT</w:t>
      </w:r>
    </w:p>
    <w:p w14:paraId="10B77FBC" w14:textId="51C859BF" w:rsidR="00AA6A4E" w:rsidRDefault="00C3465B" w:rsidP="00D20C7B">
      <w:pPr>
        <w:pStyle w:val="NoSpacing"/>
        <w:jc w:val="both"/>
        <w:rPr>
          <w:rFonts w:asciiTheme="minorHAnsi" w:eastAsia="Times New Roman" w:hAnsiTheme="minorHAnsi"/>
          <w:color w:val="595959" w:themeColor="text1" w:themeTint="A6"/>
        </w:rPr>
      </w:pPr>
      <w:proofErr w:type="spellStart"/>
      <w:r w:rsidRPr="00AA6A4E">
        <w:rPr>
          <w:rFonts w:asciiTheme="minorHAnsi" w:eastAsia="Times New Roman" w:hAnsiTheme="minorHAnsi"/>
          <w:color w:val="595959" w:themeColor="text1" w:themeTint="A6"/>
        </w:rPr>
        <w:t>Obiectul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04170E">
        <w:rPr>
          <w:rFonts w:asciiTheme="minorHAnsi" w:hAnsiTheme="minorHAnsi"/>
          <w:b/>
          <w:color w:val="595959" w:themeColor="text1" w:themeTint="A6"/>
          <w:lang w:val="it-IT"/>
        </w:rPr>
        <w:t>FORMULARULUI</w:t>
      </w:r>
      <w:r w:rsidR="0004170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î</w:t>
      </w:r>
      <w:r>
        <w:rPr>
          <w:rFonts w:asciiTheme="minorHAnsi" w:eastAsia="Times New Roman" w:hAnsiTheme="minorHAnsi"/>
          <w:color w:val="595959" w:themeColor="text1" w:themeTint="A6"/>
        </w:rPr>
        <w:t>l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constituie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5C6B31">
        <w:rPr>
          <w:rFonts w:asciiTheme="minorHAnsi" w:eastAsia="Times New Roman" w:hAnsiTheme="minorHAnsi"/>
          <w:b/>
          <w:color w:val="595959" w:themeColor="text1" w:themeTint="A6"/>
        </w:rPr>
        <w:t>INVITAȚ</w:t>
      </w:r>
      <w:r w:rsidR="00D662A3" w:rsidRPr="00736683">
        <w:rPr>
          <w:rFonts w:asciiTheme="minorHAnsi" w:eastAsia="Times New Roman" w:hAnsiTheme="minorHAnsi"/>
          <w:b/>
          <w:color w:val="595959" w:themeColor="text1" w:themeTint="A6"/>
        </w:rPr>
        <w:t>IA</w:t>
      </w:r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04170E">
        <w:rPr>
          <w:rFonts w:asciiTheme="minorHAnsi" w:eastAsia="Times New Roman" w:hAnsiTheme="minorHAnsi"/>
          <w:color w:val="595959" w:themeColor="text1" w:themeTint="A6"/>
        </w:rPr>
        <w:t xml:space="preserve">de </w:t>
      </w:r>
      <w:proofErr w:type="spellStart"/>
      <w:r w:rsidR="0004170E">
        <w:rPr>
          <w:rFonts w:asciiTheme="minorHAnsi" w:eastAsia="Times New Roman" w:hAnsiTheme="minorHAnsi"/>
          <w:color w:val="595959" w:themeColor="text1" w:themeTint="A6"/>
        </w:rPr>
        <w:t>participare</w:t>
      </w:r>
      <w:proofErr w:type="spellEnd"/>
      <w:r w:rsidR="0004170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6D20AA">
        <w:rPr>
          <w:rFonts w:asciiTheme="minorHAnsi" w:eastAsia="Times New Roman" w:hAnsiTheme="minorHAnsi"/>
          <w:color w:val="595959" w:themeColor="text1" w:themeTint="A6"/>
        </w:rPr>
        <w:t>în</w:t>
      </w:r>
      <w:proofErr w:type="spellEnd"/>
      <w:r w:rsidR="006D20AA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6D20AA">
        <w:rPr>
          <w:rFonts w:asciiTheme="minorHAnsi" w:eastAsia="Times New Roman" w:hAnsiTheme="minorHAnsi"/>
          <w:color w:val="595959" w:themeColor="text1" w:themeTint="A6"/>
        </w:rPr>
        <w:t>cadrul</w:t>
      </w:r>
      <w:proofErr w:type="spellEnd"/>
      <w:r w:rsidR="00D662A3" w:rsidRPr="0004170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D662A3" w:rsidRPr="0004170E">
        <w:rPr>
          <w:rFonts w:asciiTheme="minorHAnsi" w:eastAsia="Times New Roman" w:hAnsiTheme="minorHAnsi"/>
          <w:color w:val="595959" w:themeColor="text1" w:themeTint="A6"/>
        </w:rPr>
        <w:t>evenimentul</w:t>
      </w:r>
      <w:r w:rsidR="006D20AA">
        <w:rPr>
          <w:rFonts w:asciiTheme="minorHAnsi" w:eastAsia="Times New Roman" w:hAnsiTheme="minorHAnsi"/>
          <w:color w:val="595959" w:themeColor="text1" w:themeTint="A6"/>
        </w:rPr>
        <w:t>ui</w:t>
      </w:r>
      <w:proofErr w:type="spellEnd"/>
      <w:r w:rsidR="00D662A3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r w:rsidR="00FB1481">
        <w:rPr>
          <w:rFonts w:asciiTheme="minorHAnsi" w:eastAsia="Times New Roman" w:hAnsiTheme="minorHAnsi"/>
          <w:b/>
          <w:color w:val="595959" w:themeColor="text1" w:themeTint="A6"/>
        </w:rPr>
        <w:t xml:space="preserve">Spring Cocktail </w:t>
      </w:r>
      <w:r w:rsidR="00F83548">
        <w:rPr>
          <w:rFonts w:asciiTheme="minorHAnsi" w:eastAsia="Times New Roman" w:hAnsiTheme="minorHAnsi"/>
          <w:b/>
          <w:color w:val="595959" w:themeColor="text1" w:themeTint="A6"/>
        </w:rPr>
        <w:t>“</w:t>
      </w:r>
      <w:r w:rsidR="00FB1481">
        <w:rPr>
          <w:rFonts w:asciiTheme="minorHAnsi" w:eastAsia="Times New Roman" w:hAnsiTheme="minorHAnsi"/>
          <w:b/>
          <w:color w:val="595959" w:themeColor="text1" w:themeTint="A6"/>
          <w:lang w:val="ro-RO"/>
        </w:rPr>
        <w:t>Prognozele anului în energie</w:t>
      </w:r>
      <w:r w:rsidR="00F83548">
        <w:rPr>
          <w:rFonts w:asciiTheme="minorHAnsi" w:eastAsia="Times New Roman" w:hAnsiTheme="minorHAnsi"/>
          <w:b/>
          <w:color w:val="595959" w:themeColor="text1" w:themeTint="A6"/>
        </w:rPr>
        <w:t>”</w:t>
      </w:r>
      <w:r w:rsidR="00D662A3">
        <w:rPr>
          <w:rFonts w:asciiTheme="minorHAnsi" w:eastAsia="Times New Roman" w:hAnsiTheme="minorHAnsi"/>
          <w:b/>
          <w:color w:val="595959" w:themeColor="text1" w:themeTint="A6"/>
        </w:rPr>
        <w:t xml:space="preserve">, </w:t>
      </w:r>
      <w:proofErr w:type="spellStart"/>
      <w:r w:rsidR="001D00F5">
        <w:rPr>
          <w:rFonts w:asciiTheme="minorHAnsi" w:eastAsia="Times New Roman" w:hAnsiTheme="minorHAnsi"/>
          <w:color w:val="595959" w:themeColor="text1" w:themeTint="A6"/>
        </w:rPr>
        <w:t>eveniment</w:t>
      </w:r>
      <w:proofErr w:type="spellEnd"/>
      <w:r w:rsidR="001D00F5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1D00F5">
        <w:rPr>
          <w:rFonts w:asciiTheme="minorHAnsi" w:eastAsia="Times New Roman" w:hAnsiTheme="minorHAnsi"/>
          <w:color w:val="595959" w:themeColor="text1" w:themeTint="A6"/>
        </w:rPr>
        <w:t>organizat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în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08419D">
        <w:rPr>
          <w:rFonts w:asciiTheme="minorHAnsi" w:eastAsia="Times New Roman" w:hAnsiTheme="minorHAnsi"/>
          <w:color w:val="595959" w:themeColor="text1" w:themeTint="A6"/>
        </w:rPr>
        <w:t xml:space="preserve">data de </w:t>
      </w:r>
      <w:r w:rsidR="005D53A5">
        <w:rPr>
          <w:rFonts w:asciiTheme="minorHAnsi" w:eastAsia="Times New Roman" w:hAnsiTheme="minorHAnsi"/>
          <w:color w:val="595959" w:themeColor="text1" w:themeTint="A6"/>
        </w:rPr>
        <w:t>2</w:t>
      </w:r>
      <w:r w:rsidR="00341028">
        <w:rPr>
          <w:rFonts w:asciiTheme="minorHAnsi" w:eastAsia="Times New Roman" w:hAnsiTheme="minorHAnsi"/>
          <w:color w:val="595959" w:themeColor="text1" w:themeTint="A6"/>
        </w:rPr>
        <w:t>7</w:t>
      </w:r>
      <w:r w:rsidR="002D70F9">
        <w:rPr>
          <w:rFonts w:asciiTheme="minorHAnsi" w:eastAsia="Times New Roman" w:hAnsiTheme="minorHAnsi"/>
          <w:color w:val="595959" w:themeColor="text1" w:themeTint="A6"/>
        </w:rPr>
        <w:t>.03</w:t>
      </w:r>
      <w:r w:rsidR="00F57F4D">
        <w:rPr>
          <w:rFonts w:asciiTheme="minorHAnsi" w:eastAsia="Times New Roman" w:hAnsiTheme="minorHAnsi"/>
          <w:color w:val="595959" w:themeColor="text1" w:themeTint="A6"/>
        </w:rPr>
        <w:t>.201</w:t>
      </w:r>
      <w:r w:rsidR="00341028">
        <w:rPr>
          <w:rFonts w:asciiTheme="minorHAnsi" w:eastAsia="Times New Roman" w:hAnsiTheme="minorHAnsi"/>
          <w:color w:val="595959" w:themeColor="text1" w:themeTint="A6"/>
        </w:rPr>
        <w:t>9</w:t>
      </w:r>
      <w:r w:rsidR="00D662A3" w:rsidRPr="0004170E">
        <w:rPr>
          <w:rFonts w:asciiTheme="minorHAnsi" w:eastAsia="Times New Roman" w:hAnsiTheme="minorHAnsi"/>
          <w:color w:val="595959" w:themeColor="text1" w:themeTint="A6"/>
        </w:rPr>
        <w:t xml:space="preserve">,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î</w:t>
      </w:r>
      <w:r w:rsidR="00F57F4D">
        <w:rPr>
          <w:rFonts w:asciiTheme="minorHAnsi" w:eastAsia="Times New Roman" w:hAnsiTheme="minorHAnsi"/>
          <w:color w:val="595959" w:themeColor="text1" w:themeTint="A6"/>
        </w:rPr>
        <w:t>ntre</w:t>
      </w:r>
      <w:proofErr w:type="spellEnd"/>
      <w:r w:rsidR="00F57F4D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57F4D">
        <w:rPr>
          <w:rFonts w:asciiTheme="minorHAnsi" w:eastAsia="Times New Roman" w:hAnsiTheme="minorHAnsi"/>
          <w:color w:val="595959" w:themeColor="text1" w:themeTint="A6"/>
        </w:rPr>
        <w:t>orele</w:t>
      </w:r>
      <w:proofErr w:type="spellEnd"/>
      <w:r w:rsidR="00F57F4D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FB1481">
        <w:rPr>
          <w:rFonts w:asciiTheme="minorHAnsi" w:eastAsia="Times New Roman" w:hAnsiTheme="minorHAnsi"/>
          <w:color w:val="595959" w:themeColor="text1" w:themeTint="A6"/>
        </w:rPr>
        <w:t>18:00-21</w:t>
      </w:r>
      <w:r w:rsidR="00FB4A06">
        <w:rPr>
          <w:rFonts w:asciiTheme="minorHAnsi" w:eastAsia="Times New Roman" w:hAnsiTheme="minorHAnsi"/>
          <w:color w:val="595959" w:themeColor="text1" w:themeTint="A6"/>
        </w:rPr>
        <w:t xml:space="preserve">:00, </w:t>
      </w:r>
      <w:r w:rsidR="00341028">
        <w:rPr>
          <w:rFonts w:asciiTheme="minorHAnsi" w:eastAsia="Times New Roman" w:hAnsiTheme="minorHAnsi"/>
          <w:color w:val="595959" w:themeColor="text1" w:themeTint="A6"/>
        </w:rPr>
        <w:t xml:space="preserve">la </w:t>
      </w:r>
      <w:proofErr w:type="spellStart"/>
      <w:r w:rsidR="00341028">
        <w:rPr>
          <w:rFonts w:asciiTheme="minorHAnsi" w:eastAsia="Times New Roman" w:hAnsiTheme="minorHAnsi"/>
          <w:color w:val="595959" w:themeColor="text1" w:themeTint="A6"/>
        </w:rPr>
        <w:t>Palatul</w:t>
      </w:r>
      <w:proofErr w:type="spellEnd"/>
      <w:r w:rsidR="00341028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341028">
        <w:rPr>
          <w:rFonts w:asciiTheme="minorHAnsi" w:eastAsia="Times New Roman" w:hAnsiTheme="minorHAnsi"/>
          <w:color w:val="595959" w:themeColor="text1" w:themeTint="A6"/>
        </w:rPr>
        <w:t>Cesianu</w:t>
      </w:r>
      <w:proofErr w:type="spellEnd"/>
      <w:r w:rsidR="00341028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341028">
        <w:rPr>
          <w:rFonts w:asciiTheme="minorHAnsi" w:eastAsia="Times New Roman" w:hAnsiTheme="minorHAnsi"/>
          <w:color w:val="595959" w:themeColor="text1" w:themeTint="A6"/>
        </w:rPr>
        <w:t>Racoviţă</w:t>
      </w:r>
      <w:proofErr w:type="spellEnd"/>
      <w:r w:rsidR="00341028">
        <w:rPr>
          <w:rFonts w:asciiTheme="minorHAnsi" w:eastAsia="Times New Roman" w:hAnsiTheme="minorHAnsi"/>
          <w:color w:val="595959" w:themeColor="text1" w:themeTint="A6"/>
        </w:rPr>
        <w:t xml:space="preserve"> (</w:t>
      </w:r>
      <w:proofErr w:type="spellStart"/>
      <w:r w:rsidR="00341028">
        <w:rPr>
          <w:rFonts w:asciiTheme="minorHAnsi" w:eastAsia="Times New Roman" w:hAnsiTheme="minorHAnsi"/>
          <w:color w:val="595959" w:themeColor="text1" w:themeTint="A6"/>
        </w:rPr>
        <w:t>Galeriile</w:t>
      </w:r>
      <w:proofErr w:type="spellEnd"/>
      <w:r w:rsidR="00341028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341028">
        <w:rPr>
          <w:rFonts w:asciiTheme="minorHAnsi" w:eastAsia="Times New Roman" w:hAnsiTheme="minorHAnsi"/>
          <w:color w:val="595959" w:themeColor="text1" w:themeTint="A6"/>
        </w:rPr>
        <w:t>Artmark</w:t>
      </w:r>
      <w:proofErr w:type="spellEnd"/>
      <w:r w:rsidR="00341028">
        <w:rPr>
          <w:rFonts w:asciiTheme="minorHAnsi" w:eastAsia="Times New Roman" w:hAnsiTheme="minorHAnsi"/>
          <w:color w:val="595959" w:themeColor="text1" w:themeTint="A6"/>
        </w:rPr>
        <w:t>), Strada C.A. Rosetti, nr.</w:t>
      </w:r>
      <w:r w:rsidR="00341028" w:rsidRPr="00F83548">
        <w:rPr>
          <w:rFonts w:asciiTheme="minorHAnsi" w:eastAsia="Times New Roman" w:hAnsiTheme="minorHAnsi"/>
          <w:color w:val="595959" w:themeColor="text1" w:themeTint="A6"/>
        </w:rPr>
        <w:t xml:space="preserve"> 5</w:t>
      </w:r>
      <w:r w:rsidR="00341028">
        <w:rPr>
          <w:rFonts w:asciiTheme="minorHAnsi" w:eastAsia="Times New Roman" w:hAnsiTheme="minorHAnsi"/>
          <w:color w:val="595959" w:themeColor="text1" w:themeTint="A6"/>
        </w:rPr>
        <w:t xml:space="preserve">, </w:t>
      </w:r>
      <w:proofErr w:type="spellStart"/>
      <w:r w:rsidR="00341028">
        <w:rPr>
          <w:rFonts w:asciiTheme="minorHAnsi" w:eastAsia="Times New Roman" w:hAnsiTheme="minorHAnsi"/>
          <w:color w:val="595959" w:themeColor="text1" w:themeTint="A6"/>
        </w:rPr>
        <w:t>București</w:t>
      </w:r>
      <w:proofErr w:type="spellEnd"/>
      <w:r w:rsidR="00341028" w:rsidRPr="005C6B31">
        <w:rPr>
          <w:rStyle w:val="delimiter"/>
          <w:rFonts w:asciiTheme="minorHAnsi" w:hAnsiTheme="minorHAnsi" w:cs="Arial"/>
          <w:iCs/>
          <w:color w:val="606569"/>
          <w:bdr w:val="none" w:sz="0" w:space="0" w:color="auto" w:frame="1"/>
          <w:shd w:val="clear" w:color="auto" w:fill="FAFAFA"/>
        </w:rPr>
        <w:t>,</w:t>
      </w:r>
      <w:r w:rsidR="00FB61EB" w:rsidRPr="005C6B31">
        <w:rPr>
          <w:rStyle w:val="delimiter"/>
          <w:rFonts w:asciiTheme="minorHAnsi" w:hAnsiTheme="minorHAnsi" w:cs="Arial"/>
          <w:iCs/>
          <w:color w:val="606569"/>
          <w:bdr w:val="none" w:sz="0" w:space="0" w:color="auto" w:frame="1"/>
          <w:shd w:val="clear" w:color="auto" w:fill="FAFAFA"/>
        </w:rPr>
        <w:t>,</w:t>
      </w:r>
      <w:r w:rsidR="004C1534" w:rsidRP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FB4A06" w:rsidRPr="005C6B31">
        <w:rPr>
          <w:rFonts w:asciiTheme="minorHAnsi" w:eastAsia="Times New Roman" w:hAnsiTheme="minorHAnsi"/>
          <w:color w:val="595959" w:themeColor="text1" w:themeTint="A6"/>
        </w:rPr>
        <w:t>a</w:t>
      </w:r>
      <w:r w:rsid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urmă</w:t>
      </w:r>
      <w:r w:rsidR="00FB4A06">
        <w:rPr>
          <w:rFonts w:asciiTheme="minorHAnsi" w:eastAsia="Times New Roman" w:hAnsiTheme="minorHAnsi"/>
          <w:color w:val="595959" w:themeColor="text1" w:themeTint="A6"/>
        </w:rPr>
        <w:t>torului</w:t>
      </w:r>
      <w:proofErr w:type="spellEnd"/>
      <w:r w:rsidR="00FB4A06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4A06">
        <w:rPr>
          <w:rFonts w:asciiTheme="minorHAnsi" w:eastAsia="Times New Roman" w:hAnsiTheme="minorHAnsi"/>
          <w:color w:val="595959" w:themeColor="text1" w:themeTint="A6"/>
        </w:rPr>
        <w:t>reprezenta</w:t>
      </w:r>
      <w:r w:rsidR="00D727B3">
        <w:rPr>
          <w:rFonts w:asciiTheme="minorHAnsi" w:eastAsia="Times New Roman" w:hAnsiTheme="minorHAnsi"/>
          <w:color w:val="595959" w:themeColor="text1" w:themeTint="A6"/>
        </w:rPr>
        <w:t>n</w:t>
      </w:r>
      <w:r w:rsidR="00FB4A06">
        <w:rPr>
          <w:rFonts w:asciiTheme="minorHAnsi" w:eastAsia="Times New Roman" w:hAnsiTheme="minorHAnsi"/>
          <w:color w:val="595959" w:themeColor="text1" w:themeTint="A6"/>
        </w:rPr>
        <w:t>t</w:t>
      </w:r>
      <w:proofErr w:type="spellEnd"/>
      <w:r w:rsidR="00D727B3">
        <w:rPr>
          <w:rFonts w:asciiTheme="minorHAnsi" w:eastAsia="Times New Roman" w:hAnsiTheme="minorHAnsi"/>
          <w:color w:val="595959" w:themeColor="text1" w:themeTint="A6"/>
        </w:rPr>
        <w:t xml:space="preserve"> din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partea</w:t>
      </w:r>
      <w:proofErr w:type="spellEnd"/>
      <w:r w:rsidR="00D727B3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D727B3" w:rsidRPr="00D727B3">
        <w:rPr>
          <w:rFonts w:asciiTheme="minorHAnsi" w:eastAsia="Times New Roman" w:hAnsiTheme="minorHAnsi"/>
          <w:b/>
          <w:color w:val="595959" w:themeColor="text1" w:themeTint="A6"/>
        </w:rPr>
        <w:t>BENEFICIARULUI</w:t>
      </w:r>
      <w:r w:rsidR="00D727B3">
        <w:rPr>
          <w:rFonts w:asciiTheme="minorHAnsi" w:eastAsia="Times New Roman" w:hAnsiTheme="minorHAnsi"/>
          <w:color w:val="595959" w:themeColor="text1" w:themeTint="A6"/>
        </w:rPr>
        <w:t>:</w:t>
      </w:r>
    </w:p>
    <w:p w14:paraId="6AAC113B" w14:textId="77777777" w:rsidR="00D20C7B" w:rsidRDefault="00D20C7B" w:rsidP="00D20C7B">
      <w:pPr>
        <w:pStyle w:val="NoSpacing"/>
        <w:jc w:val="both"/>
        <w:rPr>
          <w:rFonts w:asciiTheme="minorHAnsi" w:eastAsia="Times New Roman" w:hAnsiTheme="minorHAnsi"/>
          <w:color w:val="595959" w:themeColor="text1" w:themeTint="A6"/>
        </w:rPr>
      </w:pPr>
    </w:p>
    <w:p w14:paraId="661DFEA4" w14:textId="77777777" w:rsidR="0004170E" w:rsidRPr="00D727B3" w:rsidRDefault="009E147F" w:rsidP="00D20C7B">
      <w:pPr>
        <w:pStyle w:val="NoSpacing"/>
        <w:rPr>
          <w:rFonts w:asciiTheme="minorHAnsi" w:eastAsia="Times New Roman" w:hAnsiTheme="minorHAnsi"/>
          <w:b/>
          <w:color w:val="595959" w:themeColor="text1" w:themeTint="A6"/>
        </w:rPr>
      </w:pPr>
      <w:r>
        <w:rPr>
          <w:rFonts w:asciiTheme="minorHAnsi" w:eastAsia="Times New Roman" w:hAnsiTheme="minorHAnsi"/>
          <w:color w:val="595959" w:themeColor="text1" w:themeTint="A6"/>
        </w:rPr>
        <w:t xml:space="preserve">      </w:t>
      </w:r>
      <w:proofErr w:type="spellStart"/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>Nume</w:t>
      </w:r>
      <w:proofErr w:type="spellEnd"/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 xml:space="preserve"> participant:                                                          </w:t>
      </w:r>
      <w:r w:rsidR="00733DC4" w:rsidRPr="00D727B3">
        <w:rPr>
          <w:rFonts w:asciiTheme="minorHAnsi" w:eastAsia="Times New Roman" w:hAnsiTheme="minorHAnsi"/>
          <w:b/>
          <w:color w:val="595959" w:themeColor="text1" w:themeTint="A6"/>
        </w:rPr>
        <w:t xml:space="preserve">  </w:t>
      </w:r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 xml:space="preserve">  </w:t>
      </w:r>
      <w:proofErr w:type="spellStart"/>
      <w:r w:rsidR="005C6B31" w:rsidRPr="00D727B3">
        <w:rPr>
          <w:rFonts w:asciiTheme="minorHAnsi" w:eastAsia="Times New Roman" w:hAnsiTheme="minorHAnsi"/>
          <w:b/>
          <w:color w:val="595959" w:themeColor="text1" w:themeTint="A6"/>
        </w:rPr>
        <w:t>Funcț</w:t>
      </w:r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>ie</w:t>
      </w:r>
      <w:proofErr w:type="spellEnd"/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10"/>
        <w:gridCol w:w="5231"/>
      </w:tblGrid>
      <w:tr w:rsidR="00FE0D35" w:rsidRPr="0004170E" w14:paraId="36E29A90" w14:textId="77777777" w:rsidTr="00FB1481">
        <w:trPr>
          <w:trHeight w:val="412"/>
        </w:trPr>
        <w:tc>
          <w:tcPr>
            <w:tcW w:w="5110" w:type="dxa"/>
          </w:tcPr>
          <w:p w14:paraId="27BEBD3C" w14:textId="77777777" w:rsidR="00FE0D35" w:rsidRPr="0004170E" w:rsidRDefault="009E147F" w:rsidP="00D20C7B">
            <w:pPr>
              <w:pStyle w:val="NoSpacing"/>
              <w:rPr>
                <w:rFonts w:asciiTheme="minorHAnsi" w:eastAsia="Times New Roman" w:hAnsiTheme="minorHAnsi"/>
                <w:b/>
                <w:color w:val="595959" w:themeColor="text1" w:themeTint="A6"/>
              </w:rPr>
            </w:pPr>
            <w:r>
              <w:rPr>
                <w:rFonts w:asciiTheme="minorHAnsi" w:eastAsia="Times New Roman" w:hAnsiTheme="minorHAnsi"/>
                <w:b/>
                <w:color w:val="595959" w:themeColor="text1" w:themeTint="A6"/>
              </w:rPr>
              <w:t xml:space="preserve">   </w:t>
            </w:r>
          </w:p>
        </w:tc>
        <w:tc>
          <w:tcPr>
            <w:tcW w:w="5231" w:type="dxa"/>
          </w:tcPr>
          <w:p w14:paraId="5B6E709A" w14:textId="77777777" w:rsidR="00FE0D35" w:rsidRPr="0004170E" w:rsidRDefault="00FE0D35" w:rsidP="00D20C7B">
            <w:pPr>
              <w:pStyle w:val="NoSpacing"/>
              <w:jc w:val="center"/>
              <w:rPr>
                <w:rFonts w:asciiTheme="minorHAnsi" w:eastAsia="Times New Roman" w:hAnsiTheme="minorHAnsi"/>
                <w:b/>
                <w:color w:val="595959" w:themeColor="text1" w:themeTint="A6"/>
              </w:rPr>
            </w:pPr>
          </w:p>
        </w:tc>
      </w:tr>
    </w:tbl>
    <w:p w14:paraId="2E505F41" w14:textId="77777777" w:rsidR="00FE0D35" w:rsidRDefault="00FE0D35" w:rsidP="00D20C7B">
      <w:pPr>
        <w:pStyle w:val="NoSpacing"/>
        <w:rPr>
          <w:rFonts w:asciiTheme="minorHAnsi" w:eastAsia="Times New Roman" w:hAnsiTheme="minorHAnsi"/>
          <w:color w:val="595959" w:themeColor="text1" w:themeTint="A6"/>
        </w:rPr>
      </w:pPr>
    </w:p>
    <w:p w14:paraId="5C630B64" w14:textId="77777777" w:rsidR="0004170E" w:rsidRDefault="005C6B31" w:rsidP="00D20C7B">
      <w:pPr>
        <w:pStyle w:val="NoSpacing"/>
        <w:jc w:val="center"/>
        <w:rPr>
          <w:rFonts w:asciiTheme="minorHAnsi" w:eastAsia="Times New Roman" w:hAnsiTheme="minorHAnsi"/>
          <w:color w:val="595959" w:themeColor="text1" w:themeTint="A6"/>
        </w:rPr>
      </w:pPr>
      <w:r>
        <w:rPr>
          <w:rFonts w:asciiTheme="minorHAnsi" w:eastAsia="Times New Roman" w:hAnsiTheme="minorHAnsi"/>
          <w:b/>
          <w:color w:val="595959" w:themeColor="text1" w:themeTint="A6"/>
        </w:rPr>
        <w:t>CONDITII SI MODALITĂȚI DE PLATĂ</w:t>
      </w:r>
    </w:p>
    <w:p w14:paraId="5EB8DFCE" w14:textId="77777777" w:rsidR="00AA6A4E" w:rsidRPr="00FB1481" w:rsidRDefault="00FB61EB" w:rsidP="00D20C7B">
      <w:pPr>
        <w:pStyle w:val="NoSpacing"/>
        <w:jc w:val="both"/>
        <w:rPr>
          <w:rFonts w:asciiTheme="minorHAnsi" w:eastAsia="Times New Roman" w:hAnsiTheme="minorHAnsi"/>
          <w:b/>
          <w:color w:val="595959" w:themeColor="text1" w:themeTint="A6"/>
        </w:rPr>
      </w:pPr>
      <w:r>
        <w:rPr>
          <w:rFonts w:asciiTheme="minorHAnsi" w:eastAsia="Times New Roman" w:hAnsiTheme="minorHAnsi"/>
          <w:color w:val="595959" w:themeColor="text1" w:themeTint="A6"/>
        </w:rPr>
        <w:t xml:space="preserve">Taxa de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participare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este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de </w:t>
      </w:r>
      <w:r w:rsidR="00FB1481">
        <w:rPr>
          <w:rFonts w:asciiTheme="minorHAnsi" w:eastAsia="Times New Roman" w:hAnsiTheme="minorHAnsi"/>
          <w:b/>
          <w:color w:val="595959" w:themeColor="text1" w:themeTint="A6"/>
        </w:rPr>
        <w:t>100 Euro</w:t>
      </w:r>
      <w:r w:rsidR="00D727B3" w:rsidRPr="00E04178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r w:rsidR="005C6B31" w:rsidRPr="00E04178">
        <w:rPr>
          <w:rFonts w:asciiTheme="minorHAnsi" w:eastAsia="Times New Roman" w:hAnsiTheme="minorHAnsi"/>
          <w:b/>
          <w:color w:val="595959" w:themeColor="text1" w:themeTint="A6"/>
        </w:rPr>
        <w:t>+</w:t>
      </w:r>
      <w:r w:rsidR="00D727B3" w:rsidRPr="00E04178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r w:rsidR="005C6B31" w:rsidRPr="00E04178">
        <w:rPr>
          <w:rFonts w:asciiTheme="minorHAnsi" w:eastAsia="Times New Roman" w:hAnsiTheme="minorHAnsi"/>
          <w:b/>
          <w:color w:val="595959" w:themeColor="text1" w:themeTint="A6"/>
        </w:rPr>
        <w:t>TVA</w:t>
      </w:r>
      <w:r w:rsidR="00D20C7B">
        <w:rPr>
          <w:rFonts w:asciiTheme="minorHAnsi" w:eastAsia="Times New Roman" w:hAnsiTheme="minorHAnsi"/>
          <w:b/>
          <w:color w:val="595959" w:themeColor="text1" w:themeTint="A6"/>
        </w:rPr>
        <w:t>/</w:t>
      </w:r>
      <w:proofErr w:type="spellStart"/>
      <w:r w:rsidR="00D20C7B">
        <w:rPr>
          <w:rFonts w:asciiTheme="minorHAnsi" w:eastAsia="Times New Roman" w:hAnsiTheme="minorHAnsi"/>
          <w:b/>
          <w:color w:val="595959" w:themeColor="text1" w:themeTint="A6"/>
        </w:rPr>
        <w:t>persoana</w:t>
      </w:r>
      <w:proofErr w:type="spellEnd"/>
      <w:r w:rsidR="005C6B31">
        <w:rPr>
          <w:rFonts w:asciiTheme="minorHAnsi" w:eastAsia="Times New Roman" w:hAnsiTheme="minorHAnsi"/>
          <w:color w:val="595959" w:themeColor="text1" w:themeTint="A6"/>
        </w:rPr>
        <w:t xml:space="preserve">. </w:t>
      </w:r>
      <w:r w:rsidR="00AA6A4E">
        <w:rPr>
          <w:rFonts w:asciiTheme="minorHAnsi" w:eastAsia="Times New Roman" w:hAnsiTheme="minorHAnsi"/>
          <w:color w:val="595959" w:themeColor="text1" w:themeTint="A6"/>
        </w:rPr>
        <w:t xml:space="preserve">Plata </w:t>
      </w:r>
      <w:r w:rsidR="00D727B3">
        <w:rPr>
          <w:rFonts w:asciiTheme="minorHAnsi" w:eastAsia="Times New Roman" w:hAnsiTheme="minorHAnsi"/>
          <w:color w:val="595959" w:themeColor="text1" w:themeTint="A6"/>
        </w:rPr>
        <w:t xml:space="preserve">se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va</w:t>
      </w:r>
      <w:proofErr w:type="spellEnd"/>
      <w:r w:rsidR="00D727B3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efectua</w:t>
      </w:r>
      <w:proofErr w:type="spellEnd"/>
      <w:r w:rsidR="005020B7">
        <w:rPr>
          <w:rFonts w:asciiTheme="minorHAnsi" w:eastAsia="Times New Roman" w:hAnsiTheme="minorHAnsi"/>
          <w:color w:val="595959" w:themeColor="text1" w:themeTint="A6"/>
        </w:rPr>
        <w:t xml:space="preserve"> in RON</w:t>
      </w:r>
      <w:r w:rsidR="00FB1481">
        <w:rPr>
          <w:rFonts w:asciiTheme="minorHAnsi" w:eastAsia="Times New Roman" w:hAnsiTheme="minorHAnsi"/>
          <w:color w:val="595959" w:themeColor="text1" w:themeTint="A6"/>
        </w:rPr>
        <w:t xml:space="preserve"> (la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cursul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BNR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afișat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în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ziua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emiterii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facturii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)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prin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O.P. direct in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contul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Prestatorului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mentionat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in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partea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introductiva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a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prezentului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formular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de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participare</w:t>
      </w:r>
      <w:proofErr w:type="spellEnd"/>
      <w:r w:rsidR="00736683">
        <w:rPr>
          <w:rFonts w:asciiTheme="minorHAnsi" w:eastAsia="Times New Roman" w:hAnsiTheme="minorHAnsi"/>
          <w:color w:val="595959" w:themeColor="text1" w:themeTint="A6"/>
        </w:rPr>
        <w:t>.</w:t>
      </w:r>
      <w:r w:rsidR="00AA6A4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Beneficiarul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va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achita</w:t>
      </w:r>
      <w:proofErr w:type="spellEnd"/>
      <w:r w:rsid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contravaloarea</w:t>
      </w:r>
      <w:proofErr w:type="spellEnd"/>
      <w:r w:rsid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facturii</w:t>
      </w:r>
      <w:proofErr w:type="spellEnd"/>
      <w:r w:rsid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î</w:t>
      </w:r>
      <w:r w:rsidR="00AA6A4E">
        <w:rPr>
          <w:rFonts w:asciiTheme="minorHAnsi" w:eastAsia="Times New Roman" w:hAnsiTheme="minorHAnsi"/>
          <w:color w:val="595959" w:themeColor="text1" w:themeTint="A6"/>
        </w:rPr>
        <w:t>n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termen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de maximum </w:t>
      </w:r>
      <w:r w:rsidR="00797014">
        <w:rPr>
          <w:rFonts w:asciiTheme="minorHAnsi" w:eastAsia="Times New Roman" w:hAnsiTheme="minorHAnsi"/>
          <w:color w:val="595959" w:themeColor="text1" w:themeTint="A6"/>
        </w:rPr>
        <w:t>5</w:t>
      </w:r>
      <w:r w:rsidR="00D727B3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zile</w:t>
      </w:r>
      <w:proofErr w:type="spellEnd"/>
      <w:r w:rsidR="00D727B3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calendaristice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de la data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emiterii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acesteia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>.</w:t>
      </w:r>
    </w:p>
    <w:p w14:paraId="756ED1ED" w14:textId="77777777" w:rsidR="00CE290D" w:rsidRDefault="00CE290D" w:rsidP="00D20C7B">
      <w:pPr>
        <w:pStyle w:val="NoSpacing"/>
        <w:rPr>
          <w:rFonts w:asciiTheme="minorHAnsi" w:hAnsiTheme="minorHAnsi"/>
          <w:color w:val="595959" w:themeColor="text1" w:themeTint="A6"/>
          <w:lang w:val="it-IT"/>
        </w:rPr>
      </w:pPr>
    </w:p>
    <w:p w14:paraId="3778671C" w14:textId="77777777" w:rsidR="00CE290D" w:rsidRDefault="005C6B31" w:rsidP="00D20C7B">
      <w:pPr>
        <w:pStyle w:val="NoSpacing"/>
        <w:rPr>
          <w:rFonts w:ascii="Kalinga" w:hAnsi="Kalinga" w:cs="Kalinga"/>
          <w:color w:val="104160"/>
          <w:sz w:val="18"/>
          <w:szCs w:val="18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Vă rugăm să transmiteț</w:t>
      </w:r>
      <w:r w:rsidR="00074B5D">
        <w:rPr>
          <w:rFonts w:asciiTheme="minorHAnsi" w:hAnsiTheme="minorHAnsi"/>
          <w:b/>
          <w:color w:val="595959" w:themeColor="text1" w:themeTint="A6"/>
          <w:lang w:val="it-IT"/>
        </w:rPr>
        <w:t>i for</w:t>
      </w:r>
      <w:r w:rsidR="00CE290D">
        <w:rPr>
          <w:rFonts w:asciiTheme="minorHAnsi" w:hAnsiTheme="minorHAnsi"/>
          <w:b/>
          <w:color w:val="595959" w:themeColor="text1" w:themeTint="A6"/>
          <w:lang w:val="it-IT"/>
        </w:rPr>
        <w:t xml:space="preserve">mularul completat prin e-mail: </w:t>
      </w:r>
      <w:hyperlink r:id="rId7" w:history="1">
        <w:r w:rsidR="00B51F71" w:rsidRPr="00940C10">
          <w:rPr>
            <w:rStyle w:val="Hyperlink"/>
            <w:rFonts w:ascii="Kalinga" w:hAnsi="Kalinga" w:cs="Kalinga"/>
            <w:b/>
            <w:bCs/>
            <w:sz w:val="18"/>
            <w:szCs w:val="18"/>
          </w:rPr>
          <w:t>claudia.iancovici@wing-media.com</w:t>
        </w:r>
      </w:hyperlink>
      <w:r w:rsidR="00CE290D">
        <w:rPr>
          <w:rFonts w:ascii="Kalinga" w:hAnsi="Kalinga" w:cs="Kalinga"/>
          <w:color w:val="104160"/>
          <w:sz w:val="18"/>
          <w:szCs w:val="18"/>
        </w:rPr>
        <w:t xml:space="preserve"> </w:t>
      </w:r>
    </w:p>
    <w:p w14:paraId="21187A4F" w14:textId="3D9685A9" w:rsidR="00D20C7B" w:rsidRDefault="00CE290D" w:rsidP="00D20C7B">
      <w:pPr>
        <w:pStyle w:val="NoSpacing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Persoana de contact: </w:t>
      </w:r>
      <w:r w:rsidR="00B51F71">
        <w:rPr>
          <w:rFonts w:asciiTheme="minorHAnsi" w:hAnsiTheme="minorHAnsi"/>
          <w:b/>
          <w:color w:val="595959" w:themeColor="text1" w:themeTint="A6"/>
          <w:lang w:val="it-IT"/>
        </w:rPr>
        <w:t>Claudia Iancovici</w:t>
      </w:r>
      <w:r w:rsidR="00AA6A4E">
        <w:rPr>
          <w:rFonts w:asciiTheme="minorHAnsi" w:hAnsiTheme="minorHAnsi"/>
          <w:b/>
          <w:color w:val="595959" w:themeColor="text1" w:themeTint="A6"/>
          <w:lang w:val="it-IT"/>
        </w:rPr>
        <w:t xml:space="preserve"> </w:t>
      </w:r>
      <w:r w:rsidR="00711CA3">
        <w:rPr>
          <w:rFonts w:asciiTheme="minorHAnsi" w:hAnsiTheme="minorHAnsi"/>
          <w:b/>
          <w:color w:val="595959" w:themeColor="text1" w:themeTint="A6"/>
          <w:lang w:val="it-IT"/>
        </w:rPr>
        <w:t>–</w:t>
      </w:r>
      <w:r w:rsidR="00D20C7B">
        <w:rPr>
          <w:rFonts w:asciiTheme="minorHAnsi" w:hAnsiTheme="minorHAnsi"/>
          <w:b/>
          <w:color w:val="595959" w:themeColor="text1" w:themeTint="A6"/>
          <w:lang w:val="it-IT"/>
        </w:rPr>
        <w:t xml:space="preserve"> </w:t>
      </w:r>
      <w:r w:rsidR="002675C7">
        <w:rPr>
          <w:rFonts w:asciiTheme="minorHAnsi" w:hAnsiTheme="minorHAnsi"/>
          <w:b/>
          <w:color w:val="595959" w:themeColor="text1" w:themeTint="A6"/>
          <w:lang w:val="it-IT"/>
        </w:rPr>
        <w:t>Project Manager</w:t>
      </w:r>
      <w:r w:rsidR="00D20C7B">
        <w:rPr>
          <w:rFonts w:asciiTheme="minorHAnsi" w:hAnsiTheme="minorHAnsi"/>
          <w:b/>
          <w:color w:val="595959" w:themeColor="text1" w:themeTint="A6"/>
          <w:lang w:val="it-IT"/>
        </w:rPr>
        <w:t xml:space="preserve"> </w:t>
      </w:r>
    </w:p>
    <w:p w14:paraId="4318FA12" w14:textId="77777777" w:rsidR="00CE290D" w:rsidRPr="00CE290D" w:rsidRDefault="00CE290D" w:rsidP="00D20C7B">
      <w:pPr>
        <w:pStyle w:val="NoSpacing"/>
        <w:rPr>
          <w:rFonts w:asciiTheme="minorHAnsi" w:hAnsiTheme="minorHAnsi"/>
          <w:b/>
          <w:color w:val="7F7F7F" w:themeColor="text1" w:themeTint="80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Telefon:</w:t>
      </w:r>
      <w:r w:rsidRPr="00CE290D">
        <w:rPr>
          <w:rFonts w:ascii="Kalinga" w:hAnsi="Kalinga" w:cs="Kalinga"/>
          <w:color w:val="104160"/>
          <w:sz w:val="18"/>
          <w:szCs w:val="18"/>
        </w:rPr>
        <w:t xml:space="preserve"> </w:t>
      </w:r>
      <w:r w:rsidRPr="00CE290D">
        <w:rPr>
          <w:rFonts w:asciiTheme="minorHAnsi" w:hAnsiTheme="minorHAnsi" w:cs="Kalinga"/>
          <w:color w:val="7F7F7F" w:themeColor="text1" w:themeTint="80"/>
          <w:sz w:val="22"/>
          <w:szCs w:val="22"/>
        </w:rPr>
        <w:t xml:space="preserve">Office         </w:t>
      </w:r>
      <w:r w:rsidRPr="00CE290D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>+4 021 230 20 22</w:t>
      </w:r>
    </w:p>
    <w:p w14:paraId="303E686B" w14:textId="77777777" w:rsidR="004A5E78" w:rsidRDefault="004A5E78" w:rsidP="00D20C7B">
      <w:pPr>
        <w:pStyle w:val="NoSpacing"/>
        <w:rPr>
          <w:rFonts w:asciiTheme="minorHAnsi" w:hAnsiTheme="minorHAnsi"/>
          <w:b/>
          <w:color w:val="595959" w:themeColor="text1" w:themeTint="A6"/>
          <w:lang w:val="it-IT"/>
        </w:rPr>
      </w:pPr>
    </w:p>
    <w:p w14:paraId="6538AF94" w14:textId="77777777" w:rsidR="00C3465B" w:rsidRPr="009E147F" w:rsidRDefault="00DB0B9F" w:rsidP="00D20C7B">
      <w:pPr>
        <w:pStyle w:val="NoSpacing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PRESTATOR</w:t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,                                                                                         </w:t>
      </w:r>
      <w:r w:rsidR="00FB61EB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              </w:t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BENEFICIAR</w:t>
      </w:r>
      <w:r w:rsidR="00AA6A4E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,</w:t>
      </w:r>
      <w:r w:rsidR="00712849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  <w:r w:rsidR="00712849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  <w:r w:rsidR="00712849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  <w:r w:rsidR="009E147F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           </w:t>
      </w:r>
      <w:r w:rsidR="0004170E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</w:t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                      </w:t>
      </w:r>
    </w:p>
    <w:p w14:paraId="4AB4B162" w14:textId="77777777" w:rsidR="00C3465B" w:rsidRPr="009E147F" w:rsidRDefault="00DB0B9F" w:rsidP="00D20C7B">
      <w:pPr>
        <w:pStyle w:val="NoSpacing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>S.C.</w:t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>WING MEDIA ENERGY CONSULTING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S.R.L.</w:t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                      </w:t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</w:p>
    <w:p w14:paraId="1105D6AB" w14:textId="4D17B0F9" w:rsidR="00384CFF" w:rsidRPr="009E147F" w:rsidRDefault="00341028" w:rsidP="00D20C7B">
      <w:pPr>
        <w:pStyle w:val="NoSpacing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VARINIA RADU</w:t>
      </w:r>
      <w:r w:rsidR="0004170E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– 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FOUNDING</w:t>
      </w:r>
      <w:r w:rsidR="0004170E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PARTNER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&amp; CEO</w:t>
      </w:r>
    </w:p>
    <w:sectPr w:rsidR="00384CFF" w:rsidRPr="009E147F" w:rsidSect="00D20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7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2B99" w14:textId="77777777" w:rsidR="00A54479" w:rsidRDefault="00A54479" w:rsidP="00425EA6">
      <w:pPr>
        <w:spacing w:after="0" w:line="240" w:lineRule="auto"/>
      </w:pPr>
      <w:r>
        <w:separator/>
      </w:r>
    </w:p>
  </w:endnote>
  <w:endnote w:type="continuationSeparator" w:id="0">
    <w:p w14:paraId="2976208E" w14:textId="77777777" w:rsidR="00A54479" w:rsidRDefault="00A54479" w:rsidP="0042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EA34" w14:textId="77777777" w:rsidR="00885BF1" w:rsidRDefault="00885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8E37" w14:textId="77777777" w:rsidR="00057382" w:rsidRDefault="00057382" w:rsidP="00057382">
    <w:pPr>
      <w:pStyle w:val="Footer"/>
      <w:ind w:left="-270"/>
    </w:pPr>
    <w:r>
      <w:rPr>
        <w:noProof/>
        <w:lang w:val="ro-RO" w:eastAsia="ro-RO"/>
      </w:rPr>
      <w:drawing>
        <wp:inline distT="0" distB="0" distL="0" distR="0" wp14:anchorId="64E3968A" wp14:editId="0A1315B6">
          <wp:extent cx="6400800" cy="10096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C1C1" w14:textId="77777777" w:rsidR="00885BF1" w:rsidRDefault="00885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1F8F7" w14:textId="77777777" w:rsidR="00A54479" w:rsidRDefault="00A54479" w:rsidP="00425EA6">
      <w:pPr>
        <w:spacing w:after="0" w:line="240" w:lineRule="auto"/>
      </w:pPr>
      <w:r>
        <w:separator/>
      </w:r>
    </w:p>
  </w:footnote>
  <w:footnote w:type="continuationSeparator" w:id="0">
    <w:p w14:paraId="27DB8E4C" w14:textId="77777777" w:rsidR="00A54479" w:rsidRDefault="00A54479" w:rsidP="0042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A3EBD" w14:textId="77777777" w:rsidR="00885BF1" w:rsidRDefault="00A54479">
    <w:pPr>
      <w:pStyle w:val="Header"/>
    </w:pPr>
    <w:r>
      <w:rPr>
        <w:noProof/>
      </w:rPr>
      <w:pict w14:anchorId="6238F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3" o:spid="_x0000_s2061" type="#_x0000_t75" style="position:absolute;margin-left:0;margin-top:0;width:503.5pt;height:712.2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EEECE1" w:themeColor="background2"/>
        <w:sz w:val="24"/>
        <w:szCs w:val="2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id w:val="1669591054"/>
      <w:docPartObj>
        <w:docPartGallery w:val="Watermarks"/>
        <w:docPartUnique/>
      </w:docPartObj>
    </w:sdtPr>
    <w:sdtEndPr/>
    <w:sdtContent>
      <w:p w14:paraId="4D67B044" w14:textId="77777777" w:rsidR="00057382" w:rsidRPr="00565520" w:rsidRDefault="00A54479" w:rsidP="00565520">
        <w:pPr>
          <w:autoSpaceDE w:val="0"/>
          <w:autoSpaceDN w:val="0"/>
          <w:adjustRightInd w:val="0"/>
          <w:spacing w:after="0" w:line="240" w:lineRule="auto"/>
          <w:ind w:right="-1170"/>
          <w:rPr>
            <w:b/>
            <w:color w:val="EEECE1" w:themeColor="background2"/>
            <w:sz w:val="24"/>
            <w:szCs w:val="24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noFill/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</w:pPr>
        <w:r>
          <w:rPr>
            <w:b/>
            <w:noProof/>
            <w:color w:val="EEECE1" w:themeColor="background2"/>
            <w:sz w:val="24"/>
            <w:szCs w:val="24"/>
          </w:rPr>
          <w:pict w14:anchorId="3EFF58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6915884" o:spid="_x0000_s2062" type="#_x0000_t75" style="position:absolute;margin-left:0;margin-top:0;width:503.5pt;height:712.2pt;z-index:-251656192;mso-position-horizontal:center;mso-position-horizontal-relative:margin;mso-position-vertical:center;mso-position-vertical-relative:margin" o:allowincell="f">
              <v:imagedata r:id="rId1" o:title="Untitled-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ADE2" w14:textId="77777777" w:rsidR="00885BF1" w:rsidRDefault="00A54479">
    <w:pPr>
      <w:pStyle w:val="Header"/>
    </w:pPr>
    <w:r>
      <w:rPr>
        <w:noProof/>
      </w:rPr>
      <w:pict w14:anchorId="19349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2" o:spid="_x0000_s2060" type="#_x0000_t75" style="position:absolute;margin-left:0;margin-top:0;width:503.5pt;height:712.2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39"/>
    <w:rsid w:val="00005C5C"/>
    <w:rsid w:val="0004170E"/>
    <w:rsid w:val="00057382"/>
    <w:rsid w:val="00074B5D"/>
    <w:rsid w:val="0008419D"/>
    <w:rsid w:val="000D5918"/>
    <w:rsid w:val="001010F2"/>
    <w:rsid w:val="00136C8C"/>
    <w:rsid w:val="00143DFD"/>
    <w:rsid w:val="00154E26"/>
    <w:rsid w:val="00181B7F"/>
    <w:rsid w:val="001A75C1"/>
    <w:rsid w:val="001D00F5"/>
    <w:rsid w:val="001D4C2C"/>
    <w:rsid w:val="00253A3D"/>
    <w:rsid w:val="002675C7"/>
    <w:rsid w:val="00274E98"/>
    <w:rsid w:val="002808E6"/>
    <w:rsid w:val="002B69C9"/>
    <w:rsid w:val="002C0AE5"/>
    <w:rsid w:val="002D70F9"/>
    <w:rsid w:val="00304389"/>
    <w:rsid w:val="00312575"/>
    <w:rsid w:val="00325437"/>
    <w:rsid w:val="00341028"/>
    <w:rsid w:val="00384CFF"/>
    <w:rsid w:val="00387110"/>
    <w:rsid w:val="00396706"/>
    <w:rsid w:val="003D3F12"/>
    <w:rsid w:val="0040076C"/>
    <w:rsid w:val="00412FF3"/>
    <w:rsid w:val="00425EA6"/>
    <w:rsid w:val="00453EB6"/>
    <w:rsid w:val="0046266E"/>
    <w:rsid w:val="0046798E"/>
    <w:rsid w:val="004806CD"/>
    <w:rsid w:val="00495C11"/>
    <w:rsid w:val="004A5E78"/>
    <w:rsid w:val="004C1534"/>
    <w:rsid w:val="005020B7"/>
    <w:rsid w:val="005112C6"/>
    <w:rsid w:val="00565520"/>
    <w:rsid w:val="005A6D81"/>
    <w:rsid w:val="005C6B31"/>
    <w:rsid w:val="005D53A5"/>
    <w:rsid w:val="005D728C"/>
    <w:rsid w:val="005F4505"/>
    <w:rsid w:val="005F6B5D"/>
    <w:rsid w:val="00647014"/>
    <w:rsid w:val="00647516"/>
    <w:rsid w:val="00654E05"/>
    <w:rsid w:val="00674C32"/>
    <w:rsid w:val="006771DF"/>
    <w:rsid w:val="00691262"/>
    <w:rsid w:val="006970E6"/>
    <w:rsid w:val="006A2D16"/>
    <w:rsid w:val="006C1512"/>
    <w:rsid w:val="006D20AA"/>
    <w:rsid w:val="007006F0"/>
    <w:rsid w:val="00711CA3"/>
    <w:rsid w:val="00712849"/>
    <w:rsid w:val="00731CA4"/>
    <w:rsid w:val="00733DC4"/>
    <w:rsid w:val="00736683"/>
    <w:rsid w:val="007446D8"/>
    <w:rsid w:val="00797014"/>
    <w:rsid w:val="00797F09"/>
    <w:rsid w:val="007C4D6B"/>
    <w:rsid w:val="007C68DC"/>
    <w:rsid w:val="00810D7A"/>
    <w:rsid w:val="0088365C"/>
    <w:rsid w:val="00884138"/>
    <w:rsid w:val="00885BF1"/>
    <w:rsid w:val="00887877"/>
    <w:rsid w:val="008E6431"/>
    <w:rsid w:val="009443F3"/>
    <w:rsid w:val="009874FF"/>
    <w:rsid w:val="009E147F"/>
    <w:rsid w:val="00A138BF"/>
    <w:rsid w:val="00A54479"/>
    <w:rsid w:val="00A87B85"/>
    <w:rsid w:val="00A92639"/>
    <w:rsid w:val="00AA6A4E"/>
    <w:rsid w:val="00AE0634"/>
    <w:rsid w:val="00B051F0"/>
    <w:rsid w:val="00B05352"/>
    <w:rsid w:val="00B4608D"/>
    <w:rsid w:val="00B51F71"/>
    <w:rsid w:val="00B53BCB"/>
    <w:rsid w:val="00B80443"/>
    <w:rsid w:val="00B87CA2"/>
    <w:rsid w:val="00B93477"/>
    <w:rsid w:val="00BB1B3C"/>
    <w:rsid w:val="00BB7E59"/>
    <w:rsid w:val="00BD0B7D"/>
    <w:rsid w:val="00BE56EF"/>
    <w:rsid w:val="00C21AB9"/>
    <w:rsid w:val="00C3465B"/>
    <w:rsid w:val="00C40759"/>
    <w:rsid w:val="00CC42FE"/>
    <w:rsid w:val="00CE290D"/>
    <w:rsid w:val="00D20C7B"/>
    <w:rsid w:val="00D44B5D"/>
    <w:rsid w:val="00D662A3"/>
    <w:rsid w:val="00D727B3"/>
    <w:rsid w:val="00D74BFC"/>
    <w:rsid w:val="00DA6541"/>
    <w:rsid w:val="00DB0B9F"/>
    <w:rsid w:val="00DD4F13"/>
    <w:rsid w:val="00DE7228"/>
    <w:rsid w:val="00E04178"/>
    <w:rsid w:val="00E4070A"/>
    <w:rsid w:val="00E524EB"/>
    <w:rsid w:val="00E951C9"/>
    <w:rsid w:val="00EA006A"/>
    <w:rsid w:val="00EA5252"/>
    <w:rsid w:val="00F05B1E"/>
    <w:rsid w:val="00F25240"/>
    <w:rsid w:val="00F449CC"/>
    <w:rsid w:val="00F44DB1"/>
    <w:rsid w:val="00F57F4D"/>
    <w:rsid w:val="00F60533"/>
    <w:rsid w:val="00F632D0"/>
    <w:rsid w:val="00F7499A"/>
    <w:rsid w:val="00F83548"/>
    <w:rsid w:val="00FA66DC"/>
    <w:rsid w:val="00FB1481"/>
    <w:rsid w:val="00FB4A06"/>
    <w:rsid w:val="00FB61EB"/>
    <w:rsid w:val="00FD533F"/>
    <w:rsid w:val="00FE0D35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320BAC0C"/>
  <w15:docId w15:val="{BE90DE73-1BE8-4E34-BD45-518D2D0A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A6"/>
  </w:style>
  <w:style w:type="paragraph" w:styleId="Footer">
    <w:name w:val="footer"/>
    <w:basedOn w:val="Normal"/>
    <w:link w:val="Foot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A6"/>
  </w:style>
  <w:style w:type="paragraph" w:styleId="BalloonText">
    <w:name w:val="Balloon Text"/>
    <w:basedOn w:val="Normal"/>
    <w:link w:val="BalloonTextChar"/>
    <w:uiPriority w:val="99"/>
    <w:semiHidden/>
    <w:unhideWhenUsed/>
    <w:rsid w:val="0042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55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4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DefaultParagraphFont"/>
    <w:rsid w:val="00FB61EB"/>
  </w:style>
  <w:style w:type="character" w:customStyle="1" w:styleId="delimiter">
    <w:name w:val="delimiter"/>
    <w:basedOn w:val="DefaultParagraphFont"/>
    <w:rsid w:val="00FB61EB"/>
  </w:style>
  <w:style w:type="character" w:customStyle="1" w:styleId="apple-converted-space">
    <w:name w:val="apple-converted-space"/>
    <w:basedOn w:val="DefaultParagraphFont"/>
    <w:rsid w:val="00FB61EB"/>
  </w:style>
  <w:style w:type="character" w:customStyle="1" w:styleId="locality">
    <w:name w:val="locality"/>
    <w:basedOn w:val="DefaultParagraphFont"/>
    <w:rsid w:val="00FB61EB"/>
  </w:style>
  <w:style w:type="character" w:styleId="UnresolvedMention">
    <w:name w:val="Unresolved Mention"/>
    <w:basedOn w:val="DefaultParagraphFont"/>
    <w:uiPriority w:val="99"/>
    <w:semiHidden/>
    <w:unhideWhenUsed/>
    <w:rsid w:val="008878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audia.iancovici@wing-medi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CBD0-8E9C-48D8-A655-490C3F30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Pinzaru</dc:creator>
  <cp:lastModifiedBy>Windows User</cp:lastModifiedBy>
  <cp:revision>7</cp:revision>
  <cp:lastPrinted>2017-03-03T12:32:00Z</cp:lastPrinted>
  <dcterms:created xsi:type="dcterms:W3CDTF">2018-02-22T06:55:00Z</dcterms:created>
  <dcterms:modified xsi:type="dcterms:W3CDTF">2019-03-11T12:33:00Z</dcterms:modified>
</cp:coreProperties>
</file>